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BEC2D" w14:textId="7522BBD8" w:rsidR="003C237E" w:rsidRPr="003C237E" w:rsidRDefault="003C237E" w:rsidP="00425637">
      <w:pPr>
        <w:jc w:val="center"/>
        <w:rPr>
          <w:b/>
          <w:bCs/>
          <w:sz w:val="36"/>
          <w:szCs w:val="36"/>
        </w:rPr>
      </w:pPr>
      <w:r w:rsidRPr="003C237E">
        <w:rPr>
          <w:b/>
          <w:bCs/>
          <w:sz w:val="36"/>
          <w:szCs w:val="36"/>
        </w:rPr>
        <w:t>Colorado City Newsletter</w:t>
      </w:r>
    </w:p>
    <w:p w14:paraId="4BF946ED" w14:textId="3A164DF0" w:rsidR="003C237E" w:rsidRDefault="003C237E" w:rsidP="003C237E">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E55D1C">
        <w:rPr>
          <w:b/>
          <w:bCs/>
        </w:rPr>
        <w:t>May</w:t>
      </w:r>
      <w:r w:rsidR="008C32CB">
        <w:rPr>
          <w:b/>
          <w:bCs/>
        </w:rPr>
        <w:t xml:space="preserve"> 202</w:t>
      </w:r>
      <w:r w:rsidR="00F37B7B">
        <w:rPr>
          <w:b/>
          <w:bCs/>
        </w:rPr>
        <w:t>6</w:t>
      </w:r>
    </w:p>
    <w:p w14:paraId="10CB5C70" w14:textId="3D1C8F9A" w:rsidR="00155591" w:rsidRPr="00B7628A" w:rsidRDefault="00E55D1C" w:rsidP="003C237E">
      <w:pPr>
        <w:rPr>
          <w:b/>
          <w:bCs/>
          <w:sz w:val="24"/>
          <w:szCs w:val="24"/>
        </w:rPr>
      </w:pPr>
      <w:r>
        <w:rPr>
          <w:b/>
          <w:bCs/>
          <w:sz w:val="24"/>
          <w:szCs w:val="24"/>
        </w:rPr>
        <w:t>Applewood Fire</w:t>
      </w:r>
      <w:r w:rsidR="00C250E3">
        <w:rPr>
          <w:b/>
          <w:bCs/>
          <w:sz w:val="24"/>
          <w:szCs w:val="24"/>
        </w:rPr>
        <w:t xml:space="preserve"> - 2026</w:t>
      </w:r>
    </w:p>
    <w:p w14:paraId="0B3D9DD3" w14:textId="0F10D67F" w:rsidR="00827941" w:rsidRDefault="00C10F5E" w:rsidP="00A95A59">
      <w:pPr>
        <w:rPr>
          <w:b/>
          <w:bCs/>
          <w:sz w:val="24"/>
          <w:szCs w:val="24"/>
        </w:rPr>
      </w:pPr>
      <w:r w:rsidRPr="00C10F5E">
        <w:rPr>
          <w:sz w:val="24"/>
          <w:szCs w:val="24"/>
        </w:rPr>
        <w:t xml:space="preserve">The 2026 Applewood Fire in Colorado City spread rapidly from a wildland fire into the Applewood Mobile Home Estates, destroying multiple homes, displacing families, and prompting evacuations as firefighters and emergency responders worked to contain the blaze. </w:t>
      </w:r>
      <w:r w:rsidR="00124D8C">
        <w:rPr>
          <w:sz w:val="24"/>
          <w:szCs w:val="24"/>
        </w:rPr>
        <w:t>We thank the Rye Fire District, County of Pueblo and City of Pueblo</w:t>
      </w:r>
      <w:r w:rsidR="00E56178">
        <w:rPr>
          <w:sz w:val="24"/>
          <w:szCs w:val="24"/>
        </w:rPr>
        <w:t xml:space="preserve"> as well as all other entities that showed up to help as well as the</w:t>
      </w:r>
      <w:r w:rsidRPr="00C10F5E">
        <w:rPr>
          <w:sz w:val="24"/>
          <w:szCs w:val="24"/>
        </w:rPr>
        <w:t xml:space="preserve"> River of Life Church</w:t>
      </w:r>
      <w:r w:rsidR="00E56178">
        <w:rPr>
          <w:sz w:val="24"/>
          <w:szCs w:val="24"/>
        </w:rPr>
        <w:t xml:space="preserve"> and enterprises in our community</w:t>
      </w:r>
      <w:r w:rsidRPr="00C10F5E">
        <w:rPr>
          <w:sz w:val="24"/>
          <w:szCs w:val="24"/>
        </w:rPr>
        <w:t xml:space="preserve"> which provid</w:t>
      </w:r>
      <w:r w:rsidR="00E56178">
        <w:rPr>
          <w:sz w:val="24"/>
          <w:szCs w:val="24"/>
        </w:rPr>
        <w:t>ed</w:t>
      </w:r>
      <w:r w:rsidRPr="00C10F5E">
        <w:rPr>
          <w:sz w:val="24"/>
          <w:szCs w:val="24"/>
        </w:rPr>
        <w:t xml:space="preserve"> immediate assistance to displaced families, and Bank of the San Juans, which is accepting monetary and physical donations for fire victims. If you would like to help, consider donating directly to these established organizations or volunteering through official relief efforts. Above all, please be cautious when donating online—unfortunately, disasters often attract scammers posing as victims or claiming to collect funds. Before sending money, verify that any fundraiser is legitimate and, whenever possible, donate through recognized nonprofits or verified local organizations rather than individuals soliciting money on social media</w:t>
      </w:r>
      <w:r w:rsidR="008D1CDC">
        <w:rPr>
          <w:sz w:val="24"/>
          <w:szCs w:val="24"/>
        </w:rPr>
        <w:t>.</w:t>
      </w:r>
      <w:r w:rsidR="00687557">
        <w:rPr>
          <w:sz w:val="24"/>
          <w:szCs w:val="24"/>
        </w:rPr>
        <w:t xml:space="preserve"> There will be a benefit on July 12 for residents of the fire as well as appreciation </w:t>
      </w:r>
      <w:proofErr w:type="gramStart"/>
      <w:r w:rsidR="00687557">
        <w:rPr>
          <w:sz w:val="24"/>
          <w:szCs w:val="24"/>
        </w:rPr>
        <w:t>to</w:t>
      </w:r>
      <w:proofErr w:type="gramEnd"/>
      <w:r w:rsidR="00687557">
        <w:rPr>
          <w:sz w:val="24"/>
          <w:szCs w:val="24"/>
        </w:rPr>
        <w:t xml:space="preserve"> the fire fighters at </w:t>
      </w:r>
      <w:r w:rsidR="00827941">
        <w:rPr>
          <w:sz w:val="24"/>
          <w:szCs w:val="24"/>
        </w:rPr>
        <w:t>Greenhorn</w:t>
      </w:r>
      <w:r w:rsidR="00687557">
        <w:rPr>
          <w:sz w:val="24"/>
          <w:szCs w:val="24"/>
        </w:rPr>
        <w:t xml:space="preserve"> Valley Municipal Fields.</w:t>
      </w:r>
      <w:r w:rsidR="00A95A59" w:rsidRPr="00A95A59">
        <w:rPr>
          <w:b/>
          <w:bCs/>
          <w:sz w:val="24"/>
          <w:szCs w:val="24"/>
        </w:rPr>
        <w:t xml:space="preserve"> </w:t>
      </w:r>
      <w:r w:rsidR="00827941">
        <w:rPr>
          <w:b/>
          <w:bCs/>
          <w:sz w:val="24"/>
          <w:szCs w:val="24"/>
        </w:rPr>
        <w:t xml:space="preserve"> </w:t>
      </w:r>
    </w:p>
    <w:p w14:paraId="14AFF325" w14:textId="2B6ADBD7" w:rsidR="00A95A59" w:rsidRDefault="00A95A59" w:rsidP="00A95A59">
      <w:pPr>
        <w:rPr>
          <w:b/>
          <w:bCs/>
          <w:sz w:val="24"/>
          <w:szCs w:val="24"/>
        </w:rPr>
      </w:pPr>
      <w:r w:rsidRPr="00687557">
        <w:rPr>
          <w:b/>
          <w:bCs/>
          <w:sz w:val="24"/>
          <w:szCs w:val="24"/>
        </w:rPr>
        <w:t xml:space="preserve">Water </w:t>
      </w:r>
      <w:proofErr w:type="gramStart"/>
      <w:r w:rsidRPr="00687557">
        <w:rPr>
          <w:b/>
          <w:bCs/>
          <w:sz w:val="24"/>
          <w:szCs w:val="24"/>
        </w:rPr>
        <w:t xml:space="preserve">Restrictions </w:t>
      </w:r>
      <w:r w:rsidR="00465D23">
        <w:rPr>
          <w:b/>
          <w:bCs/>
          <w:sz w:val="24"/>
          <w:szCs w:val="24"/>
        </w:rPr>
        <w:t>:</w:t>
      </w:r>
      <w:proofErr w:type="gramEnd"/>
      <w:r w:rsidR="00465D23">
        <w:rPr>
          <w:b/>
          <w:bCs/>
          <w:sz w:val="24"/>
          <w:szCs w:val="24"/>
        </w:rPr>
        <w:t xml:space="preserve">  </w:t>
      </w:r>
      <w:r w:rsidR="00465D23" w:rsidRPr="00465D23">
        <w:rPr>
          <w:b/>
          <w:bCs/>
          <w:sz w:val="28"/>
          <w:szCs w:val="28"/>
          <w:u w:val="single"/>
        </w:rPr>
        <w:t>EFFECTIVE JULY 1, 2026</w:t>
      </w:r>
    </w:p>
    <w:p w14:paraId="3D0F9DD2" w14:textId="172D76EF" w:rsidR="00A95A59" w:rsidRDefault="00A95A59" w:rsidP="00A95A59">
      <w:pPr>
        <w:rPr>
          <w:b/>
          <w:bCs/>
          <w:sz w:val="24"/>
          <w:szCs w:val="24"/>
        </w:rPr>
      </w:pPr>
      <w:r>
        <w:rPr>
          <w:b/>
          <w:bCs/>
          <w:sz w:val="24"/>
          <w:szCs w:val="24"/>
        </w:rPr>
        <w:t>Stage 3 Water Restrictions will be in place due to the HOT, DRY, WINDY, Conditions and LAKE LOSING ABOUT A HALF A FOOT A WEEK.</w:t>
      </w:r>
      <w:r w:rsidR="00827941">
        <w:rPr>
          <w:b/>
          <w:bCs/>
          <w:sz w:val="24"/>
          <w:szCs w:val="24"/>
        </w:rPr>
        <w:t xml:space="preserve"> It is posted on website for further information.</w:t>
      </w:r>
      <w:r w:rsidR="00465D23" w:rsidRPr="00465D23">
        <w:t xml:space="preserve"> </w:t>
      </w:r>
      <w:hyperlink r:id="rId8" w:history="1">
        <w:r w:rsidR="00465D23" w:rsidRPr="0011350F">
          <w:rPr>
            <w:rStyle w:val="Hyperlink"/>
            <w:sz w:val="24"/>
            <w:szCs w:val="24"/>
          </w:rPr>
          <w:t>www.coloradocitymd.org</w:t>
        </w:r>
      </w:hyperlink>
      <w:r w:rsidR="00465D23" w:rsidRPr="00953E18">
        <w:rPr>
          <w:sz w:val="24"/>
          <w:szCs w:val="24"/>
        </w:rPr>
        <w:t>.</w:t>
      </w:r>
    </w:p>
    <w:p w14:paraId="1B2650CA" w14:textId="19573DCD" w:rsidR="00A95A59" w:rsidRDefault="00A95A59" w:rsidP="00A95A59">
      <w:pPr>
        <w:rPr>
          <w:b/>
          <w:bCs/>
          <w:sz w:val="24"/>
          <w:szCs w:val="24"/>
        </w:rPr>
      </w:pPr>
      <w:r>
        <w:rPr>
          <w:b/>
          <w:bCs/>
          <w:sz w:val="24"/>
          <w:szCs w:val="24"/>
        </w:rPr>
        <w:t xml:space="preserve">Even number </w:t>
      </w:r>
      <w:r w:rsidR="00827941">
        <w:rPr>
          <w:b/>
          <w:bCs/>
          <w:sz w:val="24"/>
          <w:szCs w:val="24"/>
        </w:rPr>
        <w:t>address (</w:t>
      </w:r>
      <w:r>
        <w:rPr>
          <w:b/>
          <w:bCs/>
          <w:sz w:val="24"/>
          <w:szCs w:val="24"/>
        </w:rPr>
        <w:t xml:space="preserve">0,2,4,6,8) can </w:t>
      </w:r>
      <w:proofErr w:type="gramStart"/>
      <w:r>
        <w:rPr>
          <w:b/>
          <w:bCs/>
          <w:sz w:val="24"/>
          <w:szCs w:val="24"/>
        </w:rPr>
        <w:t>water :</w:t>
      </w:r>
      <w:proofErr w:type="gramEnd"/>
      <w:r>
        <w:rPr>
          <w:b/>
          <w:bCs/>
          <w:sz w:val="24"/>
          <w:szCs w:val="24"/>
        </w:rPr>
        <w:t xml:space="preserve"> Monday and Thursdays </w:t>
      </w:r>
    </w:p>
    <w:p w14:paraId="27F62482" w14:textId="3A5337D1" w:rsidR="00A95A59" w:rsidRDefault="00A95A59" w:rsidP="00A95A59">
      <w:pPr>
        <w:rPr>
          <w:b/>
          <w:bCs/>
          <w:sz w:val="24"/>
          <w:szCs w:val="24"/>
        </w:rPr>
      </w:pPr>
      <w:r>
        <w:rPr>
          <w:b/>
          <w:bCs/>
          <w:sz w:val="24"/>
          <w:szCs w:val="24"/>
        </w:rPr>
        <w:t xml:space="preserve">Odd Number </w:t>
      </w:r>
      <w:r w:rsidR="00827941">
        <w:rPr>
          <w:b/>
          <w:bCs/>
          <w:sz w:val="24"/>
          <w:szCs w:val="24"/>
        </w:rPr>
        <w:t>address (</w:t>
      </w:r>
      <w:r>
        <w:rPr>
          <w:b/>
          <w:bCs/>
          <w:sz w:val="24"/>
          <w:szCs w:val="24"/>
        </w:rPr>
        <w:t>1,3,5,7,9) Can water: Tuesday and Thursdays</w:t>
      </w:r>
    </w:p>
    <w:p w14:paraId="28E361E0" w14:textId="4AA67042" w:rsidR="00A95A59" w:rsidRPr="00687557" w:rsidRDefault="00A95A59" w:rsidP="00A95A59">
      <w:pPr>
        <w:rPr>
          <w:b/>
          <w:bCs/>
          <w:sz w:val="24"/>
          <w:szCs w:val="24"/>
        </w:rPr>
      </w:pPr>
      <w:r>
        <w:rPr>
          <w:b/>
          <w:bCs/>
          <w:sz w:val="24"/>
          <w:szCs w:val="24"/>
        </w:rPr>
        <w:t xml:space="preserve">Water times are 5AM to 7AM </w:t>
      </w:r>
      <w:r w:rsidRPr="00A95A59">
        <w:rPr>
          <w:b/>
          <w:bCs/>
          <w:sz w:val="24"/>
          <w:szCs w:val="24"/>
          <w:u w:val="single"/>
        </w:rPr>
        <w:t>OR</w:t>
      </w:r>
      <w:r>
        <w:rPr>
          <w:b/>
          <w:bCs/>
          <w:sz w:val="24"/>
          <w:szCs w:val="24"/>
          <w:u w:val="single"/>
        </w:rPr>
        <w:t xml:space="preserve"> </w:t>
      </w:r>
      <w:r w:rsidRPr="00A95A59">
        <w:rPr>
          <w:b/>
          <w:bCs/>
          <w:sz w:val="24"/>
          <w:szCs w:val="24"/>
        </w:rPr>
        <w:t>8PM to 10</w:t>
      </w:r>
      <w:r w:rsidR="00827941" w:rsidRPr="00A95A59">
        <w:rPr>
          <w:b/>
          <w:bCs/>
          <w:sz w:val="24"/>
          <w:szCs w:val="24"/>
        </w:rPr>
        <w:t>PM</w:t>
      </w:r>
      <w:r w:rsidR="00827941">
        <w:rPr>
          <w:b/>
          <w:bCs/>
          <w:sz w:val="24"/>
          <w:szCs w:val="24"/>
        </w:rPr>
        <w:t xml:space="preserve"> </w:t>
      </w:r>
      <w:r w:rsidR="00827941" w:rsidRPr="00827941">
        <w:rPr>
          <w:b/>
          <w:bCs/>
          <w:sz w:val="28"/>
          <w:szCs w:val="28"/>
          <w:u w:val="single"/>
        </w:rPr>
        <w:t>YOU CAN BE FINED</w:t>
      </w:r>
      <w:r w:rsidR="00827941">
        <w:rPr>
          <w:b/>
          <w:bCs/>
          <w:sz w:val="24"/>
          <w:szCs w:val="24"/>
        </w:rPr>
        <w:t xml:space="preserve"> </w:t>
      </w:r>
    </w:p>
    <w:p w14:paraId="682842F0" w14:textId="11632215" w:rsidR="00EC7D4E" w:rsidRPr="00B7628A" w:rsidRDefault="00EC7D4E">
      <w:pPr>
        <w:rPr>
          <w:b/>
          <w:bCs/>
          <w:sz w:val="24"/>
          <w:szCs w:val="24"/>
        </w:rPr>
      </w:pPr>
      <w:r w:rsidRPr="00B7628A">
        <w:rPr>
          <w:b/>
          <w:bCs/>
          <w:sz w:val="24"/>
          <w:szCs w:val="24"/>
        </w:rPr>
        <w:t>Protect YOUR sewer system</w:t>
      </w:r>
    </w:p>
    <w:p w14:paraId="7F881E03" w14:textId="3C7E0837" w:rsidR="00EC7D4E" w:rsidRPr="00953E18" w:rsidRDefault="000A687A">
      <w:pPr>
        <w:rPr>
          <w:sz w:val="24"/>
          <w:szCs w:val="24"/>
        </w:rPr>
      </w:pPr>
      <w:r w:rsidRPr="00953E18">
        <w:rPr>
          <w:sz w:val="24"/>
          <w:szCs w:val="24"/>
        </w:rPr>
        <w:t xml:space="preserve"> Business owners with grease interceptors need to make sure t</w:t>
      </w:r>
      <w:r w:rsidR="00EC3C25" w:rsidRPr="00953E18">
        <w:rPr>
          <w:sz w:val="24"/>
          <w:szCs w:val="24"/>
        </w:rPr>
        <w:t>heir</w:t>
      </w:r>
      <w:r w:rsidRPr="00953E18">
        <w:rPr>
          <w:sz w:val="24"/>
          <w:szCs w:val="24"/>
        </w:rPr>
        <w:t xml:space="preserve"> interceptors are working properly and are cleaned/ pumped out regularly. </w:t>
      </w:r>
      <w:r w:rsidR="0026280F" w:rsidRPr="00953E18">
        <w:rPr>
          <w:sz w:val="24"/>
          <w:szCs w:val="24"/>
        </w:rPr>
        <w:t>Homeowners and renters please do not put</w:t>
      </w:r>
      <w:r w:rsidRPr="00953E18">
        <w:rPr>
          <w:sz w:val="24"/>
          <w:szCs w:val="24"/>
        </w:rPr>
        <w:t xml:space="preserve"> grease or oil down the drain and only human waste</w:t>
      </w:r>
      <w:r w:rsidR="00827941">
        <w:rPr>
          <w:sz w:val="24"/>
          <w:szCs w:val="24"/>
        </w:rPr>
        <w:t>,</w:t>
      </w:r>
      <w:r w:rsidRPr="00953E18">
        <w:rPr>
          <w:sz w:val="24"/>
          <w:szCs w:val="24"/>
        </w:rPr>
        <w:t xml:space="preserve"> and toilet paper should be flushed down toilets. It has been reported that</w:t>
      </w:r>
      <w:r w:rsidR="0026280F" w:rsidRPr="00953E18">
        <w:rPr>
          <w:sz w:val="24"/>
          <w:szCs w:val="24"/>
        </w:rPr>
        <w:t xml:space="preserve"> grease, oil,</w:t>
      </w:r>
      <w:r w:rsidRPr="00953E18">
        <w:rPr>
          <w:sz w:val="24"/>
          <w:szCs w:val="24"/>
        </w:rPr>
        <w:t xml:space="preserve"> eggshells</w:t>
      </w:r>
      <w:r w:rsidR="00EC3C25" w:rsidRPr="00953E18">
        <w:rPr>
          <w:sz w:val="24"/>
          <w:szCs w:val="24"/>
        </w:rPr>
        <w:t xml:space="preserve">, coffee grounds, sanitary products, wipes and other items have </w:t>
      </w:r>
      <w:r w:rsidR="00827941" w:rsidRPr="00953E18">
        <w:rPr>
          <w:sz w:val="24"/>
          <w:szCs w:val="24"/>
        </w:rPr>
        <w:t>been found</w:t>
      </w:r>
      <w:r w:rsidR="00EC3C25" w:rsidRPr="00953E18">
        <w:rPr>
          <w:sz w:val="24"/>
          <w:szCs w:val="24"/>
        </w:rPr>
        <w:t xml:space="preserve"> in blocked sewer lines.</w:t>
      </w:r>
      <w:r w:rsidR="002F1FE8" w:rsidRPr="00953E18">
        <w:rPr>
          <w:sz w:val="24"/>
          <w:szCs w:val="24"/>
        </w:rPr>
        <w:t xml:space="preserve"> Citizens that have a sewage Grinder at their home need to be extra vigilant and try to minimize food waste down the garbage disposal. </w:t>
      </w:r>
    </w:p>
    <w:p w14:paraId="1ED769DA" w14:textId="4EE6FF17" w:rsidR="009329B9" w:rsidRPr="00B7628A" w:rsidRDefault="009329B9">
      <w:pPr>
        <w:rPr>
          <w:b/>
          <w:bCs/>
          <w:sz w:val="24"/>
          <w:szCs w:val="24"/>
        </w:rPr>
      </w:pPr>
      <w:r w:rsidRPr="00B7628A">
        <w:rPr>
          <w:b/>
          <w:bCs/>
          <w:sz w:val="24"/>
          <w:szCs w:val="24"/>
        </w:rPr>
        <w:t>Drop</w:t>
      </w:r>
      <w:r w:rsidR="00880208" w:rsidRPr="00B7628A">
        <w:rPr>
          <w:b/>
          <w:bCs/>
          <w:sz w:val="24"/>
          <w:szCs w:val="24"/>
        </w:rPr>
        <w:t>-</w:t>
      </w:r>
      <w:r w:rsidRPr="00B7628A">
        <w:rPr>
          <w:b/>
          <w:bCs/>
          <w:sz w:val="24"/>
          <w:szCs w:val="24"/>
        </w:rPr>
        <w:t xml:space="preserve"> Box</w:t>
      </w:r>
    </w:p>
    <w:p w14:paraId="25D9F955" w14:textId="5C5C84A7" w:rsidR="00951DDF" w:rsidRPr="00953E18" w:rsidRDefault="009329B9">
      <w:pPr>
        <w:rPr>
          <w:sz w:val="24"/>
          <w:szCs w:val="24"/>
        </w:rPr>
      </w:pPr>
      <w:r w:rsidRPr="00953E18">
        <w:rPr>
          <w:sz w:val="24"/>
          <w:szCs w:val="24"/>
        </w:rPr>
        <w:t>For your conv</w:t>
      </w:r>
      <w:r w:rsidR="00BC7470" w:rsidRPr="00953E18">
        <w:rPr>
          <w:sz w:val="24"/>
          <w:szCs w:val="24"/>
        </w:rPr>
        <w:t>enien</w:t>
      </w:r>
      <w:r w:rsidRPr="00953E18">
        <w:rPr>
          <w:sz w:val="24"/>
          <w:szCs w:val="24"/>
        </w:rPr>
        <w:t>ce</w:t>
      </w:r>
      <w:r w:rsidR="00880208" w:rsidRPr="00953E18">
        <w:rPr>
          <w:sz w:val="24"/>
          <w:szCs w:val="24"/>
        </w:rPr>
        <w:t>,</w:t>
      </w:r>
      <w:r w:rsidRPr="00953E18">
        <w:rPr>
          <w:sz w:val="24"/>
          <w:szCs w:val="24"/>
        </w:rPr>
        <w:t xml:space="preserve"> a secure 24/7 </w:t>
      </w:r>
      <w:r w:rsidR="00880208" w:rsidRPr="00953E18">
        <w:rPr>
          <w:sz w:val="24"/>
          <w:szCs w:val="24"/>
        </w:rPr>
        <w:t xml:space="preserve">drop-box is located on the north side of the CCMD office to pay your district bill. You can also pay by phone (719-676-3396) or online at </w:t>
      </w:r>
      <w:hyperlink r:id="rId9" w:history="1">
        <w:r w:rsidR="00E40CBA" w:rsidRPr="0011350F">
          <w:rPr>
            <w:rStyle w:val="Hyperlink"/>
            <w:sz w:val="24"/>
            <w:szCs w:val="24"/>
          </w:rPr>
          <w:t>www.coloradocitymd.org</w:t>
        </w:r>
      </w:hyperlink>
      <w:r w:rsidR="00880208" w:rsidRPr="00953E18">
        <w:rPr>
          <w:sz w:val="24"/>
          <w:szCs w:val="24"/>
        </w:rPr>
        <w:t>.</w:t>
      </w:r>
    </w:p>
    <w:p w14:paraId="6384F0E6" w14:textId="77777777" w:rsidR="00EC7D4E" w:rsidRPr="00B7628A" w:rsidRDefault="00DC2634">
      <w:pPr>
        <w:rPr>
          <w:b/>
          <w:bCs/>
          <w:sz w:val="24"/>
          <w:szCs w:val="24"/>
        </w:rPr>
      </w:pPr>
      <w:r w:rsidRPr="00B7628A">
        <w:rPr>
          <w:b/>
          <w:bCs/>
          <w:sz w:val="24"/>
          <w:szCs w:val="24"/>
        </w:rPr>
        <w:lastRenderedPageBreak/>
        <w:t>Golf Cours</w:t>
      </w:r>
      <w:r w:rsidR="00EC7D4E" w:rsidRPr="00B7628A">
        <w:rPr>
          <w:b/>
          <w:bCs/>
          <w:sz w:val="24"/>
          <w:szCs w:val="24"/>
        </w:rPr>
        <w:t>e</w:t>
      </w:r>
    </w:p>
    <w:p w14:paraId="3D4CC59E" w14:textId="77777777" w:rsidR="00287DC5" w:rsidRDefault="002F1FE8" w:rsidP="00287DC5">
      <w:pPr>
        <w:rPr>
          <w:sz w:val="24"/>
          <w:szCs w:val="24"/>
        </w:rPr>
      </w:pPr>
      <w:r w:rsidRPr="00953E18">
        <w:rPr>
          <w:sz w:val="24"/>
          <w:szCs w:val="24"/>
        </w:rPr>
        <w:t xml:space="preserve">With </w:t>
      </w:r>
      <w:r w:rsidR="004576CF" w:rsidRPr="00953E18">
        <w:rPr>
          <w:sz w:val="24"/>
          <w:szCs w:val="24"/>
        </w:rPr>
        <w:t>the help of Mother Nature</w:t>
      </w:r>
      <w:r w:rsidRPr="00953E18">
        <w:rPr>
          <w:sz w:val="24"/>
          <w:szCs w:val="24"/>
        </w:rPr>
        <w:t xml:space="preserve"> and hard work by the golf </w:t>
      </w:r>
      <w:r w:rsidR="004A3B4D" w:rsidRPr="00953E18">
        <w:rPr>
          <w:sz w:val="24"/>
          <w:szCs w:val="24"/>
        </w:rPr>
        <w:t>course crew</w:t>
      </w:r>
      <w:r w:rsidR="004576CF" w:rsidRPr="00953E18">
        <w:rPr>
          <w:sz w:val="24"/>
          <w:szCs w:val="24"/>
        </w:rPr>
        <w:t>,</w:t>
      </w:r>
      <w:r w:rsidR="004A3B4D" w:rsidRPr="00953E18">
        <w:rPr>
          <w:sz w:val="24"/>
          <w:szCs w:val="24"/>
        </w:rPr>
        <w:t xml:space="preserve"> </w:t>
      </w:r>
      <w:proofErr w:type="spellStart"/>
      <w:r w:rsidR="004A3B4D" w:rsidRPr="00953E18">
        <w:rPr>
          <w:sz w:val="24"/>
          <w:szCs w:val="24"/>
        </w:rPr>
        <w:t>Hollydot</w:t>
      </w:r>
      <w:proofErr w:type="spellEnd"/>
      <w:r w:rsidR="004A3B4D" w:rsidRPr="00953E18">
        <w:rPr>
          <w:sz w:val="24"/>
          <w:szCs w:val="24"/>
        </w:rPr>
        <w:t xml:space="preserve"> is in fantastic condition!</w:t>
      </w:r>
      <w:r w:rsidR="00C3628A" w:rsidRPr="00953E18">
        <w:rPr>
          <w:sz w:val="24"/>
          <w:szCs w:val="24"/>
        </w:rPr>
        <w:t xml:space="preserve"> Call the Pro Shop at 719-676-3341 or v</w:t>
      </w:r>
      <w:r w:rsidR="00004A95" w:rsidRPr="00953E18">
        <w:rPr>
          <w:sz w:val="24"/>
          <w:szCs w:val="24"/>
        </w:rPr>
        <w:t xml:space="preserve">isit the website at </w:t>
      </w:r>
      <w:hyperlink r:id="rId10" w:history="1">
        <w:r w:rsidR="00004A95" w:rsidRPr="00953E18">
          <w:rPr>
            <w:rStyle w:val="Hyperlink"/>
            <w:sz w:val="24"/>
            <w:szCs w:val="24"/>
          </w:rPr>
          <w:t>www.Hollydotgolf.com</w:t>
        </w:r>
      </w:hyperlink>
      <w:r w:rsidR="00004A95" w:rsidRPr="00953E18">
        <w:rPr>
          <w:sz w:val="24"/>
          <w:szCs w:val="24"/>
        </w:rPr>
        <w:t xml:space="preserve"> </w:t>
      </w:r>
      <w:r w:rsidR="004A3B4D" w:rsidRPr="00953E18">
        <w:rPr>
          <w:sz w:val="24"/>
          <w:szCs w:val="24"/>
        </w:rPr>
        <w:t>and schedule a tee time today!</w:t>
      </w:r>
    </w:p>
    <w:p w14:paraId="0854CA65" w14:textId="7DC10EDC" w:rsidR="00287DC5" w:rsidRDefault="00287DC5" w:rsidP="00287DC5">
      <w:pPr>
        <w:rPr>
          <w:b/>
          <w:bCs/>
          <w:sz w:val="24"/>
          <w:szCs w:val="24"/>
        </w:rPr>
      </w:pPr>
      <w:r w:rsidRPr="00287DC5">
        <w:rPr>
          <w:b/>
          <w:bCs/>
          <w:sz w:val="24"/>
          <w:szCs w:val="24"/>
        </w:rPr>
        <w:t xml:space="preserve"> </w:t>
      </w:r>
      <w:r w:rsidR="00E56178">
        <w:rPr>
          <w:b/>
          <w:bCs/>
          <w:sz w:val="24"/>
          <w:szCs w:val="24"/>
        </w:rPr>
        <w:t>Metropolitan District Access Code</w:t>
      </w:r>
    </w:p>
    <w:p w14:paraId="1B44EB16" w14:textId="53D5C6D4" w:rsidR="00DC2634" w:rsidRDefault="0049051C">
      <w:r w:rsidRPr="0049051C">
        <w:rPr>
          <w:sz w:val="24"/>
          <w:szCs w:val="24"/>
        </w:rPr>
        <w:t xml:space="preserve">As Colorado City continues to attract new residents and investment, now is the time to help shape its future. Our small community has been found and will grow, how we manage it is up to us. Join the discussion on the proposed Colorado City Metropolitan District Access Code </w:t>
      </w:r>
      <w:r>
        <w:rPr>
          <w:sz w:val="24"/>
          <w:szCs w:val="24"/>
        </w:rPr>
        <w:t xml:space="preserve">creation and </w:t>
      </w:r>
      <w:r w:rsidRPr="0049051C">
        <w:rPr>
          <w:sz w:val="24"/>
          <w:szCs w:val="24"/>
        </w:rPr>
        <w:t>adoption and be part of the conversation about balancing growth, safety, property rights, and responsible development. Your voice matters, and the decisions we make today will help define the character of our community for generations to come.</w:t>
      </w:r>
    </w:p>
    <w:p w14:paraId="16BCC89F" w14:textId="77777777" w:rsidR="0083309A" w:rsidRPr="00B7628A" w:rsidRDefault="00CD519A" w:rsidP="00CD519A">
      <w:pPr>
        <w:rPr>
          <w:b/>
          <w:bCs/>
          <w:sz w:val="24"/>
          <w:szCs w:val="24"/>
        </w:rPr>
      </w:pPr>
      <w:r w:rsidRPr="00B7628A">
        <w:rPr>
          <w:b/>
          <w:bCs/>
          <w:sz w:val="24"/>
          <w:szCs w:val="24"/>
        </w:rPr>
        <w:t>Colorado City Architectural Control Committe</w:t>
      </w:r>
      <w:r w:rsidR="0083309A" w:rsidRPr="00B7628A">
        <w:rPr>
          <w:b/>
          <w:bCs/>
          <w:sz w:val="24"/>
          <w:szCs w:val="24"/>
        </w:rPr>
        <w:t xml:space="preserve">e </w:t>
      </w:r>
    </w:p>
    <w:p w14:paraId="46F7770D" w14:textId="33E5859B" w:rsidR="00E41F2A" w:rsidRPr="00953E18" w:rsidRDefault="00CD519A">
      <w:pPr>
        <w:rPr>
          <w:sz w:val="24"/>
          <w:szCs w:val="24"/>
        </w:rPr>
      </w:pPr>
      <w:r w:rsidRPr="00953E18">
        <w:rPr>
          <w:sz w:val="24"/>
          <w:szCs w:val="24"/>
        </w:rPr>
        <w:t xml:space="preserve">A reminder! Colorado City is controlled by </w:t>
      </w:r>
      <w:r w:rsidR="00241445" w:rsidRPr="00953E18">
        <w:rPr>
          <w:sz w:val="24"/>
          <w:szCs w:val="24"/>
        </w:rPr>
        <w:t>c</w:t>
      </w:r>
      <w:r w:rsidRPr="00953E18">
        <w:rPr>
          <w:sz w:val="24"/>
          <w:szCs w:val="24"/>
        </w:rPr>
        <w:t xml:space="preserve">ovenants. Please check the covenants before construction or placement of accessory buildings (sheds, storage containers, etc.) Most units have specific requirements for such. The Covenants are on the CCMD website or available by calling the CCMD office. If you have </w:t>
      </w:r>
      <w:proofErr w:type="gramStart"/>
      <w:r w:rsidRPr="00953E18">
        <w:rPr>
          <w:sz w:val="24"/>
          <w:szCs w:val="24"/>
        </w:rPr>
        <w:t>questions</w:t>
      </w:r>
      <w:proofErr w:type="gramEnd"/>
      <w:r w:rsidR="00167DB1">
        <w:rPr>
          <w:sz w:val="24"/>
          <w:szCs w:val="24"/>
        </w:rPr>
        <w:t xml:space="preserve"> you</w:t>
      </w:r>
      <w:r w:rsidRPr="00953E18">
        <w:rPr>
          <w:sz w:val="24"/>
          <w:szCs w:val="24"/>
        </w:rPr>
        <w:t xml:space="preserve"> can e-mail </w:t>
      </w:r>
      <w:hyperlink r:id="rId11" w:history="1">
        <w:r w:rsidR="00167DB1" w:rsidRPr="009511E1">
          <w:rPr>
            <w:rStyle w:val="Hyperlink"/>
            <w:sz w:val="24"/>
            <w:szCs w:val="24"/>
          </w:rPr>
          <w:t>colocityccaac@colocitymdco.gov</w:t>
        </w:r>
      </w:hyperlink>
      <w:r w:rsidR="00241445" w:rsidRPr="00953E18">
        <w:rPr>
          <w:sz w:val="24"/>
          <w:szCs w:val="24"/>
        </w:rPr>
        <w:t>.</w:t>
      </w:r>
      <w:r w:rsidR="00E410DE" w:rsidRPr="00953E18">
        <w:rPr>
          <w:sz w:val="24"/>
          <w:szCs w:val="24"/>
        </w:rPr>
        <w:t xml:space="preserve"> </w:t>
      </w:r>
      <w:r w:rsidR="00BC7470" w:rsidRPr="00953E18">
        <w:rPr>
          <w:sz w:val="24"/>
          <w:szCs w:val="24"/>
        </w:rPr>
        <w:t xml:space="preserve"> If you get a letter in the mail, don’t </w:t>
      </w:r>
      <w:r w:rsidR="009C2462" w:rsidRPr="00953E18">
        <w:rPr>
          <w:sz w:val="24"/>
          <w:szCs w:val="24"/>
        </w:rPr>
        <w:t>freak out</w:t>
      </w:r>
      <w:r w:rsidR="00BC7470" w:rsidRPr="00953E18">
        <w:rPr>
          <w:sz w:val="24"/>
          <w:szCs w:val="24"/>
        </w:rPr>
        <w:t>! We’re here to help! Come talk to your Metro District team and CCACC</w:t>
      </w:r>
      <w:r w:rsidR="00953E18" w:rsidRPr="00953E18">
        <w:rPr>
          <w:sz w:val="24"/>
          <w:szCs w:val="24"/>
        </w:rPr>
        <w:t>,</w:t>
      </w:r>
      <w:r w:rsidR="00BC7470" w:rsidRPr="00953E18">
        <w:rPr>
          <w:sz w:val="24"/>
          <w:szCs w:val="24"/>
        </w:rPr>
        <w:t xml:space="preserve"> we will help you through it.</w:t>
      </w:r>
      <w:r w:rsidR="00287DC5" w:rsidRPr="00953E18">
        <w:rPr>
          <w:sz w:val="24"/>
          <w:szCs w:val="24"/>
        </w:rPr>
        <w:t xml:space="preserve"> The CCAAC me</w:t>
      </w:r>
      <w:r w:rsidR="00953E18" w:rsidRPr="00953E18">
        <w:rPr>
          <w:sz w:val="24"/>
          <w:szCs w:val="24"/>
        </w:rPr>
        <w:t xml:space="preserve">ets every Thursday at 1pm </w:t>
      </w:r>
    </w:p>
    <w:p w14:paraId="3BE2DE79" w14:textId="0F346224" w:rsidR="004576CF" w:rsidRPr="00AF41C3" w:rsidRDefault="006467D0" w:rsidP="00993509">
      <w:pPr>
        <w:rPr>
          <w:rStyle w:val="Strong"/>
          <w:b w:val="0"/>
          <w:bCs w:val="0"/>
        </w:rPr>
      </w:pPr>
      <w:r>
        <w:rPr>
          <w:rStyle w:val="Strong"/>
        </w:rPr>
        <w:t>Beckwith Dam Project</w:t>
      </w:r>
    </w:p>
    <w:p w14:paraId="17429848" w14:textId="24C51A8A" w:rsidR="00E41F2A" w:rsidRPr="00953E18" w:rsidRDefault="00FC10E4">
      <w:pPr>
        <w:rPr>
          <w:sz w:val="24"/>
          <w:szCs w:val="24"/>
        </w:rPr>
      </w:pPr>
      <w:r w:rsidRPr="00953E18">
        <w:rPr>
          <w:sz w:val="24"/>
          <w:szCs w:val="24"/>
        </w:rPr>
        <w:t>The Beckwith Dam Project is moving forward</w:t>
      </w:r>
      <w:r w:rsidR="0049051C">
        <w:rPr>
          <w:sz w:val="24"/>
          <w:szCs w:val="24"/>
        </w:rPr>
        <w:t xml:space="preserve">.  Our selected owner’s rep, </w:t>
      </w:r>
      <w:r w:rsidRPr="00953E18">
        <w:rPr>
          <w:sz w:val="24"/>
          <w:szCs w:val="24"/>
        </w:rPr>
        <w:t>Wilson &amp; Co.</w:t>
      </w:r>
      <w:proofErr w:type="gramStart"/>
      <w:r w:rsidRPr="00953E18">
        <w:rPr>
          <w:sz w:val="24"/>
          <w:szCs w:val="24"/>
        </w:rPr>
        <w:t xml:space="preserve"> received</w:t>
      </w:r>
      <w:proofErr w:type="gramEnd"/>
      <w:r w:rsidRPr="00953E18">
        <w:rPr>
          <w:sz w:val="24"/>
          <w:szCs w:val="24"/>
        </w:rPr>
        <w:t xml:space="preserve"> the </w:t>
      </w:r>
      <w:r w:rsidR="0049051C">
        <w:rPr>
          <w:sz w:val="24"/>
          <w:szCs w:val="24"/>
        </w:rPr>
        <w:t xml:space="preserve">first </w:t>
      </w:r>
      <w:r w:rsidR="001C39DF">
        <w:rPr>
          <w:sz w:val="24"/>
          <w:szCs w:val="24"/>
        </w:rPr>
        <w:t>task order to get started on</w:t>
      </w:r>
      <w:r w:rsidRPr="00953E18">
        <w:rPr>
          <w:sz w:val="24"/>
          <w:szCs w:val="24"/>
        </w:rPr>
        <w:t xml:space="preserve"> behalf of the Metropolitan District. </w:t>
      </w:r>
      <w:r w:rsidR="001C39DF">
        <w:rPr>
          <w:sz w:val="24"/>
          <w:szCs w:val="24"/>
        </w:rPr>
        <w:t xml:space="preserve">Stay tuned for more exciting updates! </w:t>
      </w:r>
    </w:p>
    <w:p w14:paraId="477FF9B6" w14:textId="59DAAB41" w:rsidR="00E41F2A" w:rsidRPr="00B7628A" w:rsidRDefault="001C39DF">
      <w:pPr>
        <w:rPr>
          <w:b/>
          <w:bCs/>
        </w:rPr>
      </w:pPr>
      <w:r>
        <w:rPr>
          <w:b/>
          <w:bCs/>
        </w:rPr>
        <w:t>USDA Grant for the</w:t>
      </w:r>
      <w:r w:rsidR="00B7628A" w:rsidRPr="00B7628A">
        <w:rPr>
          <w:b/>
          <w:bCs/>
        </w:rPr>
        <w:t xml:space="preserve"> Water Treatment Project</w:t>
      </w:r>
    </w:p>
    <w:p w14:paraId="52D04DF7" w14:textId="77777777" w:rsidR="00827941" w:rsidRDefault="00AF6831" w:rsidP="00B7628A">
      <w:pPr>
        <w:rPr>
          <w:sz w:val="24"/>
          <w:szCs w:val="24"/>
        </w:rPr>
      </w:pPr>
      <w:r w:rsidRPr="00AF6831">
        <w:rPr>
          <w:sz w:val="24"/>
          <w:szCs w:val="24"/>
        </w:rPr>
        <w:t xml:space="preserve">The Colorado City Metropolitan District has been awarded </w:t>
      </w:r>
      <w:r w:rsidR="00687557">
        <w:rPr>
          <w:sz w:val="24"/>
          <w:szCs w:val="24"/>
        </w:rPr>
        <w:t>of almost</w:t>
      </w:r>
      <w:r w:rsidRPr="00AF6831">
        <w:rPr>
          <w:sz w:val="24"/>
          <w:szCs w:val="24"/>
        </w:rPr>
        <w:t xml:space="preserve"> $1</w:t>
      </w:r>
      <w:r w:rsidR="00687557">
        <w:rPr>
          <w:sz w:val="24"/>
          <w:szCs w:val="24"/>
        </w:rPr>
        <w:t>6</w:t>
      </w:r>
      <w:r w:rsidRPr="00AF6831">
        <w:rPr>
          <w:sz w:val="24"/>
          <w:szCs w:val="24"/>
        </w:rPr>
        <w:t xml:space="preserve"> million</w:t>
      </w:r>
      <w:r w:rsidR="00687557">
        <w:rPr>
          <w:sz w:val="24"/>
          <w:szCs w:val="24"/>
        </w:rPr>
        <w:t xml:space="preserve"> loan with another 2.5 million in</w:t>
      </w:r>
      <w:r w:rsidRPr="00AF6831">
        <w:rPr>
          <w:sz w:val="24"/>
          <w:szCs w:val="24"/>
        </w:rPr>
        <w:t xml:space="preserve"> grant from the U.S. Department of Agriculture Rural Development to support critical improvements to the community's water infrastructure. The funding will be used to modernize and strengthen the district's water system, improving reliability, capacity, and long-term service for current residents while preparing for future growth. The award represents one of the largest infrastructure investments in Colorado City's history and will help ensure a safe, dependable water supply for years to come.</w:t>
      </w:r>
      <w:r w:rsidR="00827941">
        <w:rPr>
          <w:sz w:val="24"/>
          <w:szCs w:val="24"/>
        </w:rPr>
        <w:t xml:space="preserve"> We will know in August if additional funding through the WSRF (Water State Revolving Fund) for an additional $7.5 Million will be given, which will be loan and loan forgiveness. </w:t>
      </w:r>
    </w:p>
    <w:p w14:paraId="10203D7C" w14:textId="69D7EA79" w:rsidR="00AF6831" w:rsidRDefault="00827941" w:rsidP="00B7628A">
      <w:pPr>
        <w:rPr>
          <w:b/>
          <w:bCs/>
          <w:sz w:val="24"/>
          <w:szCs w:val="24"/>
        </w:rPr>
      </w:pPr>
      <w:r w:rsidRPr="00827941">
        <w:rPr>
          <w:b/>
          <w:bCs/>
          <w:sz w:val="24"/>
          <w:szCs w:val="24"/>
        </w:rPr>
        <w:t xml:space="preserve">FIREWORKS </w:t>
      </w:r>
    </w:p>
    <w:p w14:paraId="2AC00133" w14:textId="1C3134DA" w:rsidR="00827941" w:rsidRPr="00827941" w:rsidRDefault="00827941" w:rsidP="00B7628A">
      <w:pPr>
        <w:rPr>
          <w:b/>
          <w:bCs/>
          <w:sz w:val="24"/>
          <w:szCs w:val="24"/>
        </w:rPr>
      </w:pPr>
      <w:r>
        <w:rPr>
          <w:b/>
          <w:bCs/>
          <w:sz w:val="24"/>
          <w:szCs w:val="24"/>
        </w:rPr>
        <w:t xml:space="preserve">Fireworks are not allowed in the State of Colorado if they leave the ground. After reviewing </w:t>
      </w:r>
      <w:r w:rsidR="00B132C9">
        <w:rPr>
          <w:b/>
          <w:bCs/>
          <w:sz w:val="24"/>
          <w:szCs w:val="24"/>
        </w:rPr>
        <w:t xml:space="preserve">videos, Dry conditions, and multiple fires throughout the State, even fireworks that are on the ground can start fires just as easy. There is </w:t>
      </w:r>
      <w:r w:rsidR="00B132C9" w:rsidRPr="00B132C9">
        <w:rPr>
          <w:b/>
          <w:bCs/>
          <w:sz w:val="24"/>
          <w:szCs w:val="24"/>
          <w:u w:val="single"/>
        </w:rPr>
        <w:t>NO BURN</w:t>
      </w:r>
      <w:r w:rsidR="00B132C9">
        <w:rPr>
          <w:b/>
          <w:bCs/>
          <w:sz w:val="24"/>
          <w:szCs w:val="24"/>
        </w:rPr>
        <w:t xml:space="preserve"> in effect for the District and surrounding area. There should be no outside burning campfire, charcoal grills, burning of trash or weeds, welding or grinding of metal. Anything that would develop a spark.</w:t>
      </w:r>
    </w:p>
    <w:p w14:paraId="4C23BEA8" w14:textId="77777777" w:rsidR="00D16F5F" w:rsidRPr="00D16F5F" w:rsidRDefault="00D16F5F">
      <w:pPr>
        <w:rPr>
          <w:color w:val="FF0000"/>
        </w:rPr>
      </w:pPr>
    </w:p>
    <w:sectPr w:rsidR="00D16F5F" w:rsidRPr="00D16F5F" w:rsidSect="00465D23">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288"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28ED2" w14:textId="77777777" w:rsidR="002C3030" w:rsidRDefault="002C3030" w:rsidP="00BD3D99">
      <w:pPr>
        <w:spacing w:after="0" w:line="240" w:lineRule="auto"/>
      </w:pPr>
      <w:r>
        <w:separator/>
      </w:r>
    </w:p>
  </w:endnote>
  <w:endnote w:type="continuationSeparator" w:id="0">
    <w:p w14:paraId="6F260479" w14:textId="77777777" w:rsidR="002C3030" w:rsidRDefault="002C3030" w:rsidP="00BD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E6C1" w14:textId="77777777" w:rsidR="00465D23" w:rsidRDefault="00465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019B" w14:textId="77777777" w:rsidR="00465D23" w:rsidRDefault="00465D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AD9D" w14:textId="77777777" w:rsidR="00465D23" w:rsidRDefault="00465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524F7" w14:textId="77777777" w:rsidR="002C3030" w:rsidRDefault="002C3030" w:rsidP="00BD3D99">
      <w:pPr>
        <w:spacing w:after="0" w:line="240" w:lineRule="auto"/>
      </w:pPr>
      <w:r>
        <w:separator/>
      </w:r>
    </w:p>
  </w:footnote>
  <w:footnote w:type="continuationSeparator" w:id="0">
    <w:p w14:paraId="7A9F27FA" w14:textId="77777777" w:rsidR="002C3030" w:rsidRDefault="002C3030" w:rsidP="00BD3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50DB" w14:textId="77777777" w:rsidR="00465D23" w:rsidRDefault="00465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2D5B" w14:textId="125EA14D" w:rsidR="00BD3D99" w:rsidRDefault="00BD3D99" w:rsidP="00BD3D9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D403" w14:textId="2F011A2D" w:rsidR="001D4146" w:rsidRDefault="00465D23" w:rsidP="00465D23">
    <w:pPr>
      <w:pStyle w:val="Header"/>
      <w:jc w:val="center"/>
    </w:pPr>
    <w:r>
      <w:object w:dxaOrig="12645" w:dyaOrig="3270" w14:anchorId="2C98D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66pt">
          <v:imagedata r:id="rId1" o:title="" cropright="12401f"/>
        </v:shape>
        <o:OLEObject Type="Embed" ProgID="PBrush" ShapeID="_x0000_i1025" DrawAspect="Content" ObjectID="_184423306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7178"/>
    <w:multiLevelType w:val="hybridMultilevel"/>
    <w:tmpl w:val="7B668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848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38"/>
    <w:rsid w:val="00004A95"/>
    <w:rsid w:val="000204F6"/>
    <w:rsid w:val="0004133F"/>
    <w:rsid w:val="0006636D"/>
    <w:rsid w:val="000665C2"/>
    <w:rsid w:val="00096113"/>
    <w:rsid w:val="000A410B"/>
    <w:rsid w:val="000A687A"/>
    <w:rsid w:val="000D7DED"/>
    <w:rsid w:val="000E23D1"/>
    <w:rsid w:val="00124D8C"/>
    <w:rsid w:val="001424F7"/>
    <w:rsid w:val="00155591"/>
    <w:rsid w:val="00167DB1"/>
    <w:rsid w:val="001A7EB6"/>
    <w:rsid w:val="001C0B66"/>
    <w:rsid w:val="001C39DF"/>
    <w:rsid w:val="001D4146"/>
    <w:rsid w:val="00240C1A"/>
    <w:rsid w:val="00241445"/>
    <w:rsid w:val="0026280F"/>
    <w:rsid w:val="00287DC5"/>
    <w:rsid w:val="002950D8"/>
    <w:rsid w:val="002B6A42"/>
    <w:rsid w:val="002C3030"/>
    <w:rsid w:val="002F1FE8"/>
    <w:rsid w:val="00301E82"/>
    <w:rsid w:val="003929DE"/>
    <w:rsid w:val="003B5D6A"/>
    <w:rsid w:val="003B6796"/>
    <w:rsid w:val="003C237E"/>
    <w:rsid w:val="003D09DB"/>
    <w:rsid w:val="004071CA"/>
    <w:rsid w:val="00425637"/>
    <w:rsid w:val="00432158"/>
    <w:rsid w:val="004340BC"/>
    <w:rsid w:val="004576CF"/>
    <w:rsid w:val="00465D23"/>
    <w:rsid w:val="0046657E"/>
    <w:rsid w:val="004777A0"/>
    <w:rsid w:val="0049051C"/>
    <w:rsid w:val="004A3B4D"/>
    <w:rsid w:val="004B1B64"/>
    <w:rsid w:val="004C2B25"/>
    <w:rsid w:val="004C5C29"/>
    <w:rsid w:val="004D2721"/>
    <w:rsid w:val="005039D5"/>
    <w:rsid w:val="0050495C"/>
    <w:rsid w:val="00527F3D"/>
    <w:rsid w:val="00531A59"/>
    <w:rsid w:val="00554CC7"/>
    <w:rsid w:val="005848A2"/>
    <w:rsid w:val="005E6AA9"/>
    <w:rsid w:val="006467D0"/>
    <w:rsid w:val="006471CC"/>
    <w:rsid w:val="00687557"/>
    <w:rsid w:val="006925FD"/>
    <w:rsid w:val="006C50D6"/>
    <w:rsid w:val="006E63A2"/>
    <w:rsid w:val="00713C10"/>
    <w:rsid w:val="00731038"/>
    <w:rsid w:val="007574DE"/>
    <w:rsid w:val="00761237"/>
    <w:rsid w:val="00765B11"/>
    <w:rsid w:val="00784354"/>
    <w:rsid w:val="007B69C5"/>
    <w:rsid w:val="007C1E9E"/>
    <w:rsid w:val="007F1222"/>
    <w:rsid w:val="007F76AD"/>
    <w:rsid w:val="008008EA"/>
    <w:rsid w:val="008201C1"/>
    <w:rsid w:val="00827941"/>
    <w:rsid w:val="0083309A"/>
    <w:rsid w:val="00836B9E"/>
    <w:rsid w:val="00867F40"/>
    <w:rsid w:val="00875D39"/>
    <w:rsid w:val="00880208"/>
    <w:rsid w:val="008A1E5E"/>
    <w:rsid w:val="008C32CB"/>
    <w:rsid w:val="008D1CDC"/>
    <w:rsid w:val="008E7ABA"/>
    <w:rsid w:val="008F5290"/>
    <w:rsid w:val="0090707F"/>
    <w:rsid w:val="009329B9"/>
    <w:rsid w:val="00951DDF"/>
    <w:rsid w:val="00953E18"/>
    <w:rsid w:val="00977907"/>
    <w:rsid w:val="00993509"/>
    <w:rsid w:val="009A7E45"/>
    <w:rsid w:val="009C2462"/>
    <w:rsid w:val="009D0118"/>
    <w:rsid w:val="00A1637C"/>
    <w:rsid w:val="00A74735"/>
    <w:rsid w:val="00A95A59"/>
    <w:rsid w:val="00AC42DF"/>
    <w:rsid w:val="00AD3E58"/>
    <w:rsid w:val="00AF41C3"/>
    <w:rsid w:val="00AF6831"/>
    <w:rsid w:val="00B002DF"/>
    <w:rsid w:val="00B132C9"/>
    <w:rsid w:val="00B44611"/>
    <w:rsid w:val="00B6494A"/>
    <w:rsid w:val="00B7628A"/>
    <w:rsid w:val="00BB1B7E"/>
    <w:rsid w:val="00BC7470"/>
    <w:rsid w:val="00BD3D99"/>
    <w:rsid w:val="00BD5AE8"/>
    <w:rsid w:val="00BE26B9"/>
    <w:rsid w:val="00C05C04"/>
    <w:rsid w:val="00C10F5E"/>
    <w:rsid w:val="00C250E3"/>
    <w:rsid w:val="00C2781F"/>
    <w:rsid w:val="00C31B8A"/>
    <w:rsid w:val="00C3628A"/>
    <w:rsid w:val="00C634BF"/>
    <w:rsid w:val="00CA7958"/>
    <w:rsid w:val="00CC3FBA"/>
    <w:rsid w:val="00CC434B"/>
    <w:rsid w:val="00CD519A"/>
    <w:rsid w:val="00D16F5F"/>
    <w:rsid w:val="00D43560"/>
    <w:rsid w:val="00D761BC"/>
    <w:rsid w:val="00DC2634"/>
    <w:rsid w:val="00DC3996"/>
    <w:rsid w:val="00E07F13"/>
    <w:rsid w:val="00E17488"/>
    <w:rsid w:val="00E40CBA"/>
    <w:rsid w:val="00E410DE"/>
    <w:rsid w:val="00E41F2A"/>
    <w:rsid w:val="00E55D1C"/>
    <w:rsid w:val="00E56178"/>
    <w:rsid w:val="00E70A58"/>
    <w:rsid w:val="00EC3C25"/>
    <w:rsid w:val="00EC5585"/>
    <w:rsid w:val="00EC7D4E"/>
    <w:rsid w:val="00EF57AA"/>
    <w:rsid w:val="00EF6F83"/>
    <w:rsid w:val="00F32339"/>
    <w:rsid w:val="00F37B7B"/>
    <w:rsid w:val="00FA605A"/>
    <w:rsid w:val="00FB41EA"/>
    <w:rsid w:val="00FC10E4"/>
    <w:rsid w:val="00FF1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9D34C"/>
  <w15:chartTrackingRefBased/>
  <w15:docId w15:val="{9B03326A-76A4-48B5-A73F-D9431583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2B25"/>
    <w:rPr>
      <w:color w:val="0563C1" w:themeColor="hyperlink"/>
      <w:u w:val="single"/>
    </w:rPr>
  </w:style>
  <w:style w:type="character" w:styleId="UnresolvedMention">
    <w:name w:val="Unresolved Mention"/>
    <w:basedOn w:val="DefaultParagraphFont"/>
    <w:uiPriority w:val="99"/>
    <w:semiHidden/>
    <w:unhideWhenUsed/>
    <w:rsid w:val="004C2B25"/>
    <w:rPr>
      <w:color w:val="605E5C"/>
      <w:shd w:val="clear" w:color="auto" w:fill="E1DFDD"/>
    </w:rPr>
  </w:style>
  <w:style w:type="paragraph" w:styleId="Header">
    <w:name w:val="header"/>
    <w:basedOn w:val="Normal"/>
    <w:link w:val="HeaderChar"/>
    <w:uiPriority w:val="99"/>
    <w:unhideWhenUsed/>
    <w:rsid w:val="00BD3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D99"/>
  </w:style>
  <w:style w:type="paragraph" w:styleId="Footer">
    <w:name w:val="footer"/>
    <w:basedOn w:val="Normal"/>
    <w:link w:val="FooterChar"/>
    <w:uiPriority w:val="99"/>
    <w:unhideWhenUsed/>
    <w:rsid w:val="00BD3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D99"/>
  </w:style>
  <w:style w:type="paragraph" w:styleId="ListParagraph">
    <w:name w:val="List Paragraph"/>
    <w:basedOn w:val="Normal"/>
    <w:uiPriority w:val="34"/>
    <w:qFormat/>
    <w:rsid w:val="008008EA"/>
    <w:pPr>
      <w:ind w:left="720"/>
      <w:contextualSpacing/>
    </w:pPr>
  </w:style>
  <w:style w:type="character" w:styleId="Strong">
    <w:name w:val="Strong"/>
    <w:basedOn w:val="DefaultParagraphFont"/>
    <w:uiPriority w:val="22"/>
    <w:qFormat/>
    <w:rsid w:val="00AF41C3"/>
    <w:rPr>
      <w:b/>
      <w:bCs/>
    </w:rPr>
  </w:style>
  <w:style w:type="character" w:styleId="Emphasis">
    <w:name w:val="Emphasis"/>
    <w:basedOn w:val="DefaultParagraphFont"/>
    <w:uiPriority w:val="20"/>
    <w:qFormat/>
    <w:rsid w:val="00AF41C3"/>
    <w:rPr>
      <w:i/>
      <w:iCs/>
    </w:rPr>
  </w:style>
  <w:style w:type="character" w:styleId="BookTitle">
    <w:name w:val="Book Title"/>
    <w:basedOn w:val="DefaultParagraphFont"/>
    <w:uiPriority w:val="33"/>
    <w:qFormat/>
    <w:rsid w:val="00AF41C3"/>
    <w:rPr>
      <w:b/>
      <w:bCs/>
      <w:i/>
      <w:iCs/>
      <w:spacing w:val="5"/>
    </w:rPr>
  </w:style>
  <w:style w:type="character" w:styleId="IntenseReference">
    <w:name w:val="Intense Reference"/>
    <w:basedOn w:val="DefaultParagraphFont"/>
    <w:uiPriority w:val="32"/>
    <w:qFormat/>
    <w:rsid w:val="00AF41C3"/>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radocitymd.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locityccaac@colocitymdco.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ollydotgolf.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loradocitymd.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439E1-8DBC-4BFE-94F3-DBBA0A26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904</Words>
  <Characters>4747</Characters>
  <Application>Microsoft Office Word</Application>
  <DocSecurity>0</DocSecurity>
  <Lines>75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Gross</dc:creator>
  <cp:keywords/>
  <dc:description/>
  <cp:lastModifiedBy>colocitymanager</cp:lastModifiedBy>
  <cp:revision>4</cp:revision>
  <cp:lastPrinted>2023-07-26T21:01:00Z</cp:lastPrinted>
  <dcterms:created xsi:type="dcterms:W3CDTF">2026-06-29T15:22:00Z</dcterms:created>
  <dcterms:modified xsi:type="dcterms:W3CDTF">2026-06-29T16:11:00Z</dcterms:modified>
</cp:coreProperties>
</file>